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9889" w14:textId="25D2C4B5" w:rsidR="00790140" w:rsidRDefault="00DF425E">
      <w:r w:rsidRPr="00DF425E">
        <w:drawing>
          <wp:inline distT="0" distB="0" distL="0" distR="0" wp14:anchorId="21D11E29" wp14:editId="4DBB57DD">
            <wp:extent cx="5731510" cy="5577205"/>
            <wp:effectExtent l="0" t="0" r="2540" b="4445"/>
            <wp:docPr id="892927080" name="Picture 1" descr="A screenshot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27080" name="Picture 1" descr="A screenshot of a repor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AA407" w14:textId="18A53F43" w:rsidR="00AF2709" w:rsidRPr="00AF2709" w:rsidRDefault="00C94D19" w:rsidP="00AF2709">
      <w:pPr>
        <w:shd w:val="clear" w:color="auto" w:fill="FFFFFF"/>
        <w:spacing w:after="300" w:line="64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F</w:t>
      </w:r>
      <w:r w:rsidR="00AF2709" w:rsidRPr="00AF2709">
        <w:rPr>
          <w:rFonts w:ascii="inherit" w:eastAsia="Times New Roman" w:hAnsi="inherit" w:cs="Times New Roman"/>
          <w:b/>
          <w:bCs/>
          <w:color w:val="1A3374"/>
          <w:kern w:val="36"/>
          <w:sz w:val="49"/>
          <w:szCs w:val="49"/>
          <w:lang w:eastAsia="en-GB"/>
          <w14:ligatures w14:val="none"/>
        </w:rPr>
        <w:t>riends and Family Admin</w:t>
      </w:r>
    </w:p>
    <w:p w14:paraId="13235585" w14:textId="77777777" w:rsidR="00AF2709" w:rsidRPr="00AF2709" w:rsidRDefault="00AF2709" w:rsidP="00AF2709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</w:pPr>
      <w:r w:rsidRPr="00AF2709">
        <w:rPr>
          <w:rFonts w:ascii="inherit" w:eastAsia="Times New Roman" w:hAnsi="inherit" w:cs="Times New Roman"/>
          <w:b/>
          <w:bCs/>
          <w:color w:val="1A3374"/>
          <w:kern w:val="0"/>
          <w:sz w:val="41"/>
          <w:szCs w:val="41"/>
          <w:lang w:eastAsia="en-GB"/>
          <w14:ligatures w14:val="none"/>
        </w:rPr>
        <w:t>NHS Friends and Family Test - Patient Feedback</w:t>
      </w:r>
    </w:p>
    <w:p w14:paraId="4D9492E7" w14:textId="39DA1881" w:rsidR="00AF2709" w:rsidRDefault="00DF425E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  <w:r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>September</w:t>
      </w:r>
      <w:r w:rsidR="00AF2709" w:rsidRPr="00AF2709"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  <w:t xml:space="preserve"> 2024</w:t>
      </w:r>
    </w:p>
    <w:p w14:paraId="7BADF9E5" w14:textId="77777777" w:rsidR="00DF425E" w:rsidRPr="00DF425E" w:rsidRDefault="00DF425E" w:rsidP="00DF42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All Responses</w:t>
      </w:r>
    </w:p>
    <w:p w14:paraId="5C58B11D" w14:textId="77777777" w:rsidR="00DF425E" w:rsidRPr="00DF425E" w:rsidRDefault="00DF425E" w:rsidP="00DF42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Q: Please tell us about anything that we could do better:</w:t>
      </w:r>
    </w:p>
    <w:p w14:paraId="518F872A" w14:textId="77777777" w:rsidR="00DF425E" w:rsidRPr="00DF425E" w:rsidRDefault="00DF425E" w:rsidP="00DF4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Free text question. There were 63 responses:</w:t>
      </w:r>
    </w:p>
    <w:p w14:paraId="0A414A1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2024-09-02 13:10:14 </w:t>
      </w:r>
      <w:hyperlink r:id="rId5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5C473E2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Nothing you are all doing a sterling job ! Had an appointment today with Nurse Rosie and totally blown away by her care, knowledge and empathy shown towards me ! Keep up the good work all of you it is appreciated</w:t>
      </w:r>
    </w:p>
    <w:p w14:paraId="5C9E4D9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2024-09-05 17:02:50 </w:t>
      </w:r>
      <w:hyperlink r:id="rId6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0126A7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Poor service</w:t>
      </w:r>
    </w:p>
    <w:p w14:paraId="1D8A8F27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2024-09-06 10:14:56 </w:t>
      </w:r>
      <w:hyperlink r:id="rId7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7A288AF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Was cancelled on the day as I could not come in earlier</w:t>
      </w:r>
    </w:p>
    <w:p w14:paraId="61628048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10:24:03 </w:t>
      </w:r>
      <w:hyperlink r:id="rId8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AE03AC7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Don't insult patients</w:t>
      </w:r>
    </w:p>
    <w:p w14:paraId="273B97FF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10:48:22 </w:t>
      </w:r>
      <w:hyperlink r:id="rId9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442D1D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the text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received reminding me of my appointment contradicted the information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was given when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arranged the appointment (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was told it would be by telephone but the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sms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said it was at the lanes), so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needed to make a further call to check but my experience and service overall was good in my view.</w:t>
      </w:r>
    </w:p>
    <w:p w14:paraId="0279653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10:49:05 </w:t>
      </w:r>
      <w:hyperlink r:id="rId10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62D0B0F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thought the Doctor was really engaging with my daughter and made her feel less anxious about the appointment. She was kind, had such a lovely temperament and was thorough and we felt listened to. A really positive experience</w:t>
      </w:r>
    </w:p>
    <w:p w14:paraId="090DFFA5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13:01:37 </w:t>
      </w:r>
      <w:hyperlink r:id="rId11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9150218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was advised I needed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calpol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, but I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havn't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received the prescription yet.</w:t>
      </w:r>
    </w:p>
    <w:p w14:paraId="35FE474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13:10:25 </w:t>
      </w:r>
      <w:hyperlink r:id="rId12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700A18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Dr Wright is a brilliant doctor who listens very well so nothing to tell you this time</w:t>
      </w:r>
    </w:p>
    <w:p w14:paraId="6E4220E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13:18:38 </w:t>
      </w:r>
      <w:hyperlink r:id="rId13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9F5C5E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Answer calls more speedily. All you have is a recorded message about how busy you are. You give the option to be called back without losing place in queue. I have tried this twice and never been called back. Please delete this option from your message.</w:t>
      </w:r>
    </w:p>
    <w:p w14:paraId="64B592A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13:24:19 </w:t>
      </w:r>
      <w:hyperlink r:id="rId14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4C8980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Nothing.</w:t>
      </w:r>
    </w:p>
    <w:p w14:paraId="3E7DA36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14:06:28 </w:t>
      </w:r>
      <w:hyperlink r:id="rId15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4F1A1B8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Service was efficient, staff were polite and professional.</w:t>
      </w:r>
    </w:p>
    <w:p w14:paraId="74D5F5BE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15:13:04 </w:t>
      </w:r>
      <w:hyperlink r:id="rId16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F417B6D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 doctor I saw was caring and empathetic. I hope to see her again in the future.</w:t>
      </w:r>
    </w:p>
    <w:p w14:paraId="1E28D2C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15:57:33 </w:t>
      </w:r>
      <w:hyperlink r:id="rId17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F29D489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22CB5BDF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2024-09-10 17:56:38 </w:t>
      </w:r>
      <w:hyperlink r:id="rId18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E903427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was told to stop my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hrt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, because of bleeding and had to argue a little bit against it.... although a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phonecall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later in the day confirmed I could continue, with a continuous progesterone routine, I would have preferred to see someone who specialises in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hrt</w:t>
      </w:r>
      <w:proofErr w:type="spellEnd"/>
    </w:p>
    <w:p w14:paraId="2D2DBA9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2024-09-11 07:35:02 </w:t>
      </w:r>
      <w:hyperlink r:id="rId19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E5B5D5D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As a wheelchair user, I found it he ramp useful but it was difficult entering the building.</w:t>
      </w:r>
    </w:p>
    <w:p w14:paraId="221988F6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2024-09-11 08:04:38 </w:t>
      </w:r>
      <w:hyperlink r:id="rId20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8A8067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Answer the phones would be a great start, have face to face appointments without having to wait forever</w:t>
      </w:r>
    </w:p>
    <w:p w14:paraId="710D709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2024-09-11 08:48:24 </w:t>
      </w:r>
      <w:hyperlink r:id="rId21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BA5AE92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 thing</w:t>
      </w:r>
    </w:p>
    <w:p w14:paraId="0E26DCCD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2024-09-11 13:07:07 </w:t>
      </w:r>
      <w:hyperlink r:id="rId22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3F15C1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First of all the GP Dr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Jardoon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who saw me was absolutely brilliant. She really listened and was very proactive which I appreciated. This is something I have not experienced for many years. My only complaint not really a complaint but improvements could be made in the answering of phone calls which takes a l o n g time. The reception has improved partly I guess by more experienced people answering phone which is more reassuring. Overall my experience of this practice is totally opposite to my past experience before I moved to Vernon Street. I can only hope this level of treatment can be sustained. Thank you for your care so far.</w:t>
      </w:r>
    </w:p>
    <w:p w14:paraId="5D65EFD6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2024-09-12 06:56:46 </w:t>
      </w:r>
      <w:hyperlink r:id="rId23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AAEC1A8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All ok</w:t>
      </w:r>
    </w:p>
    <w:p w14:paraId="0D48068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2024-09-12 19:10:02 </w:t>
      </w:r>
      <w:hyperlink r:id="rId24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F2E2662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Improve the appointment system and the time it takes to get through.</w:t>
      </w:r>
    </w:p>
    <w:p w14:paraId="488334D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2024-09-17 04:26:36 </w:t>
      </w:r>
      <w:hyperlink r:id="rId25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C8E5778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You are just good</w:t>
      </w:r>
    </w:p>
    <w:p w14:paraId="2BBE881D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2024-09-17 18:35:53 </w:t>
      </w:r>
      <w:hyperlink r:id="rId26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7787B34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Early follow up on the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out come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of the appointment.</w:t>
      </w:r>
    </w:p>
    <w:p w14:paraId="741B5C58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2024-09-18 13:30:22 </w:t>
      </w:r>
      <w:hyperlink r:id="rId27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8B28FB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Shorter waiting times on the phone</w:t>
      </w:r>
    </w:p>
    <w:p w14:paraId="5540EB3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2024-09-20 14:28:31 </w:t>
      </w:r>
      <w:hyperlink r:id="rId28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68BDD7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Nothing, I was very satisfied with the surgery as a whole.</w:t>
      </w:r>
    </w:p>
    <w:p w14:paraId="2EBB10B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2024-09-21 11:02:00 </w:t>
      </w:r>
      <w:hyperlink r:id="rId29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97C2B9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that I can think of</w:t>
      </w:r>
    </w:p>
    <w:p w14:paraId="0BA04EA4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2024-09-25 16:31:09 </w:t>
      </w:r>
      <w:hyperlink r:id="rId30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FF5B1D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Nothing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tbf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, I was very happy with the treatment I received.</w:t>
      </w:r>
    </w:p>
    <w:p w14:paraId="2FB32FF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11:18:34 </w:t>
      </w:r>
      <w:hyperlink r:id="rId31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842C695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Tell your Doctor that you have a second problem, instead of making another appointment, I’ve been stopped from telling the Doctor about another illness</w:t>
      </w:r>
    </w:p>
    <w:p w14:paraId="04C9050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11:33:25 </w:t>
      </w:r>
      <w:hyperlink r:id="rId32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ED33257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can't understand how your still operating under covid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rules.when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you ring Dr wright still gives the recorded message from covid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times.you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don't have blood test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becouse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of covid rules.im sure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your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the only practice working under covid rules</w:t>
      </w:r>
    </w:p>
    <w:p w14:paraId="773F080C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11:41:12 </w:t>
      </w:r>
      <w:hyperlink r:id="rId33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824A966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Carry on with the professional care your team gives</w:t>
      </w:r>
    </w:p>
    <w:p w14:paraId="41837D67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11:42:53 </w:t>
      </w:r>
      <w:hyperlink r:id="rId34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C6EBFF7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the service was fantastic</w:t>
      </w:r>
    </w:p>
    <w:p w14:paraId="6FC767F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11:50:48 </w:t>
      </w:r>
      <w:hyperlink r:id="rId35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FECEEC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was lucky and able to get an appointment same day. The Dr I was lovey and able to put my mind at ease.</w:t>
      </w:r>
    </w:p>
    <w:p w14:paraId="4F907BF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11:53:31 </w:t>
      </w:r>
      <w:hyperlink r:id="rId36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4EFA2DE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Can always improve</w:t>
      </w:r>
    </w:p>
    <w:p w14:paraId="28480214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11:55:54 </w:t>
      </w:r>
      <w:hyperlink r:id="rId37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D84949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 to do better about</w:t>
      </w:r>
    </w:p>
    <w:p w14:paraId="1245C1E6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11:56:09 </w:t>
      </w:r>
      <w:hyperlink r:id="rId38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92C420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Was fine thanks. Well looked after me.</w:t>
      </w:r>
    </w:p>
    <w:p w14:paraId="51EE36EC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12:01:51 </w:t>
      </w:r>
      <w:hyperlink r:id="rId39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ABDEBE7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Nothing, I was very satisfied with my consultation and treatment. Many thanks to you all n</w:t>
      </w:r>
    </w:p>
    <w:p w14:paraId="230FD38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12:04:33 </w:t>
      </w:r>
      <w:hyperlink r:id="rId40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13307B6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always receive excellent care for my health, thank you very much ♥️</w:t>
      </w:r>
    </w:p>
    <w:p w14:paraId="0DBB9BE6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12:08:09 </w:t>
      </w:r>
      <w:hyperlink r:id="rId41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15884A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My telephone appointment was booked for 20th September. I never received a call. I even called the surgery at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5pm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and they told me I would be getting my appointment call on the same day, this did not go ahead. Very poor service!</w:t>
      </w:r>
    </w:p>
    <w:p w14:paraId="6BE68436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12:10:24 </w:t>
      </w:r>
      <w:hyperlink r:id="rId42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56B01A2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Longer time for disabled patients - a 10 minute slot is short for a disabled person with communication and physical issues.</w:t>
      </w:r>
    </w:p>
    <w:p w14:paraId="752A5A9F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12:15:50 </w:t>
      </w:r>
      <w:hyperlink r:id="rId43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4E37D7F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Keep on improving</w:t>
      </w:r>
    </w:p>
    <w:p w14:paraId="5652552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12:16:32 </w:t>
      </w:r>
      <w:hyperlink r:id="rId44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F9A18F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On my last visit you couldn’t have done anything better</w:t>
      </w:r>
    </w:p>
    <w:p w14:paraId="45BD1E2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12:47:30 </w:t>
      </w:r>
      <w:hyperlink r:id="rId45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33B07F4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Get an appointment sooner rather than having to wait a week</w:t>
      </w:r>
    </w:p>
    <w:p w14:paraId="0AACD53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12:59:14 </w:t>
      </w:r>
      <w:hyperlink r:id="rId46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37B5919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Nothing</w:t>
      </w:r>
    </w:p>
    <w:p w14:paraId="4E15E99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13:14:52 </w:t>
      </w:r>
      <w:hyperlink r:id="rId47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9AE33EF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Cannot think of anything that could be better.</w:t>
      </w:r>
    </w:p>
    <w:p w14:paraId="6B0B284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13:27:44 </w:t>
      </w:r>
      <w:hyperlink r:id="rId48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615C899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am very happy with my doctors and the services they offer. I am very grateful to them all. The doctor I saw was very kind and helpful and all the reception and support staff are as well, thank you</w:t>
      </w:r>
    </w:p>
    <w:p w14:paraId="2CBD5918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13:47:37 </w:t>
      </w:r>
      <w:hyperlink r:id="rId49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70FBA7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It's not easy to get through</w:t>
      </w:r>
    </w:p>
    <w:p w14:paraId="3170814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14:37:04 </w:t>
      </w:r>
      <w:hyperlink r:id="rId50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41B6C5C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To see a doctor of my choice, every appointment. Thanks</w:t>
      </w:r>
    </w:p>
    <w:p w14:paraId="6B18E5C7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15:32:02 </w:t>
      </w:r>
      <w:hyperlink r:id="rId51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533F3C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All good</w:t>
      </w:r>
    </w:p>
    <w:p w14:paraId="251B4C0B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16:14:02 </w:t>
      </w:r>
      <w:hyperlink r:id="rId52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341116C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was able to speak to the doctor about health issues and not feel I was being pushed out the door. Excellent service!</w:t>
      </w:r>
    </w:p>
    <w:p w14:paraId="12462465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16:42:06 </w:t>
      </w:r>
      <w:hyperlink r:id="rId53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7EEE719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was very impressed and satisfied with my visit so can’t think of anything to have made it better</w:t>
      </w:r>
    </w:p>
    <w:p w14:paraId="13246A99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17:26:03 </w:t>
      </w:r>
      <w:hyperlink r:id="rId54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771A321E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The nurse was kind enough to phone me regarding my medication but unfortunately she was not very clear with her instructions so she had to phone again to explain which I appreciated .this is not necessarily a reflection on her because it was a complicated message I thought. Nevertheless she had a kind tone .</w:t>
      </w:r>
    </w:p>
    <w:p w14:paraId="43018E2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17:36:54 </w:t>
      </w:r>
      <w:hyperlink r:id="rId55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DB64AC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More slots available at Vernon street.</w:t>
      </w:r>
    </w:p>
    <w:p w14:paraId="455E7B85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2024-09-27 21:13:21 </w:t>
      </w:r>
      <w:hyperlink r:id="rId56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4B57A0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The Dr I saw was very nice, I didn't feel rushed, he listened and was thorough with his assessment. Thanks.</w:t>
      </w:r>
    </w:p>
    <w:p w14:paraId="5116464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2024-09-28 04:05:22 </w:t>
      </w:r>
      <w:hyperlink r:id="rId57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5E935B2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Everyone was very considerate as helpful</w:t>
      </w:r>
    </w:p>
    <w:p w14:paraId="561BB716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2024-09-28 09:36:19 </w:t>
      </w:r>
      <w:hyperlink r:id="rId58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004BA66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Doctors made promises they didn’t deliver</w:t>
      </w:r>
    </w:p>
    <w:p w14:paraId="713A937A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2024-09-29 10:17:28 </w:t>
      </w:r>
      <w:hyperlink r:id="rId59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F38B105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Request an appointment as I had a sinus infection, advised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gp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would phone me but no call by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4pm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so I called back to get a message saying everyone was on training, I had a call the next day from a practitioner and advised that I gained appointment through 111 with the pharmacist who prescribed antibiotics, no apology !</w:t>
      </w:r>
    </w:p>
    <w:p w14:paraId="6CEC0539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2024-09-29 14:57:36 </w:t>
      </w:r>
      <w:hyperlink r:id="rId60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35915804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My consultation was professional and friendly so cannot see how it could be improved.</w:t>
      </w:r>
    </w:p>
    <w:p w14:paraId="23EA521E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2024-09-30 10:36:57 </w:t>
      </w:r>
      <w:hyperlink r:id="rId61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F5D195E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</w:t>
      </w:r>
    </w:p>
    <w:p w14:paraId="61A32E7F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2024-09-30 10:38:23 </w:t>
      </w:r>
      <w:hyperlink r:id="rId62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C3BA803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Excellent</w:t>
      </w:r>
    </w:p>
    <w:p w14:paraId="27A947D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2024-09-30 10:42:40 </w:t>
      </w:r>
      <w:hyperlink r:id="rId63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434F6C4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Potentially make the appointments slightly longer as I struggled to fit everything I had to say into the allocated time?</w:t>
      </w:r>
    </w:p>
    <w:p w14:paraId="1EEB8EE1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2024-09-30 11:03:01 </w:t>
      </w:r>
      <w:hyperlink r:id="rId64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4DD500C4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just started filling this up but took me off? I'd already replied before this one as well. Saying I need messages of my health problems text or written ones I was trying to finish it but I was cut off? When I ticked the next box do you know what had happened?</w:t>
      </w:r>
    </w:p>
    <w:p w14:paraId="7F8B2D6D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2024-09-30 13:03:33 </w:t>
      </w:r>
      <w:hyperlink r:id="rId65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195AA0B7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All staff and doctors is good</w:t>
      </w:r>
    </w:p>
    <w:p w14:paraId="44D45888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2024-09-30 13:36:59 </w:t>
      </w:r>
      <w:hyperlink r:id="rId66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21554142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It would </w:t>
      </w:r>
      <w:proofErr w:type="spellStart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</w:t>
      </w:r>
      <w:proofErr w:type="spellEnd"/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good if can an early appointment</w:t>
      </w:r>
    </w:p>
    <w:p w14:paraId="5EB55160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707070"/>
          <w:kern w:val="0"/>
          <w:sz w:val="24"/>
          <w:szCs w:val="24"/>
          <w:lang w:eastAsia="en-GB"/>
          <w14:ligatures w14:val="none"/>
        </w:rPr>
        <w:t>2024-09-30 15:37:18 </w:t>
      </w:r>
      <w:hyperlink r:id="rId67" w:history="1">
        <w:r w:rsidRPr="00DF425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View entire form</w:t>
        </w:r>
      </w:hyperlink>
    </w:p>
    <w:p w14:paraId="6CFFA5E4" w14:textId="77777777" w:rsidR="00DF425E" w:rsidRPr="00DF425E" w:rsidRDefault="00DF425E" w:rsidP="00DF425E">
      <w:pPr>
        <w:spacing w:after="0" w:line="312" w:lineRule="atLeas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DF42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No your good at what you do</w:t>
      </w:r>
    </w:p>
    <w:p w14:paraId="296BD8CE" w14:textId="77777777" w:rsidR="00DF425E" w:rsidRDefault="00DF425E" w:rsidP="00AF2709">
      <w:pP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1A3374"/>
          <w:kern w:val="0"/>
          <w:sz w:val="32"/>
          <w:szCs w:val="32"/>
          <w:lang w:eastAsia="en-GB"/>
          <w14:ligatures w14:val="none"/>
        </w:rPr>
      </w:pPr>
    </w:p>
    <w:sectPr w:rsidR="00DF4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2709"/>
    <w:rsid w:val="00790140"/>
    <w:rsid w:val="00847195"/>
    <w:rsid w:val="00AB4B1C"/>
    <w:rsid w:val="00AF2709"/>
    <w:rsid w:val="00BD4DF0"/>
    <w:rsid w:val="00C94D19"/>
    <w:rsid w:val="00D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DE5D"/>
  <w15:chartTrackingRefBased/>
  <w15:docId w15:val="{DFFB825E-BD5C-4FE1-89E0-039568E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2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F2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F2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F2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70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270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2709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F27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47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8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08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2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12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5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106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6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401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73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78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62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42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27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13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28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7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0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47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44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39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13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34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0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2161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601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19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6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3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8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9103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55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8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0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78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82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8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3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24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78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334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4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5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760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05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97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8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03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4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3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076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62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6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1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01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29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22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28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2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3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47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85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2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24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899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36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8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326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326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505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25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207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07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86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74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70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1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85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06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731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70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205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41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44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701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6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0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27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42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96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6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597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57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47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313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65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118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47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639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20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39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464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6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307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44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168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08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477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976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94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2015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3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16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76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23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1223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882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52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591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46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58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18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40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1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2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84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675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42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65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806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224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9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24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36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729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68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392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0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322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18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60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61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06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33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75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79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239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09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2746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99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19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688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54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1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375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788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27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715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034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781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81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20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6742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201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170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7807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38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6224">
          <w:marLeft w:val="0"/>
          <w:marRight w:val="0"/>
          <w:marTop w:val="225"/>
          <w:marBottom w:val="0"/>
          <w:divBdr>
            <w:top w:val="single" w:sz="6" w:space="0" w:color="A0A0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rnonstreetandthelanes.co.uk/fft-admin/?sp_form_show_id=190268" TargetMode="External"/><Relationship Id="rId21" Type="http://schemas.openxmlformats.org/officeDocument/2006/relationships/hyperlink" Target="https://vernonstreetandthelanes.co.uk/fft-admin/?sp_form_show_id=189866" TargetMode="External"/><Relationship Id="rId42" Type="http://schemas.openxmlformats.org/officeDocument/2006/relationships/hyperlink" Target="https://vernonstreetandthelanes.co.uk/fft-admin/?sp_form_show_id=190689" TargetMode="External"/><Relationship Id="rId47" Type="http://schemas.openxmlformats.org/officeDocument/2006/relationships/hyperlink" Target="https://vernonstreetandthelanes.co.uk/fft-admin/?sp_form_show_id=190709" TargetMode="External"/><Relationship Id="rId63" Type="http://schemas.openxmlformats.org/officeDocument/2006/relationships/hyperlink" Target="https://vernonstreetandthelanes.co.uk/fft-admin/?sp_form_show_id=19081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vernonstreetandthelanes.co.uk/fft-admin/?sp_form_show_id=1896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nonstreetandthelanes.co.uk/fft-admin/?sp_form_show_id=189839" TargetMode="External"/><Relationship Id="rId29" Type="http://schemas.openxmlformats.org/officeDocument/2006/relationships/hyperlink" Target="https://vernonstreetandthelanes.co.uk/fft-admin/?sp_form_show_id=190428" TargetMode="External"/><Relationship Id="rId11" Type="http://schemas.openxmlformats.org/officeDocument/2006/relationships/hyperlink" Target="https://vernonstreetandthelanes.co.uk/fft-admin/?sp_form_show_id=189820" TargetMode="External"/><Relationship Id="rId24" Type="http://schemas.openxmlformats.org/officeDocument/2006/relationships/hyperlink" Target="https://vernonstreetandthelanes.co.uk/fft-admin/?sp_form_show_id=189983" TargetMode="External"/><Relationship Id="rId32" Type="http://schemas.openxmlformats.org/officeDocument/2006/relationships/hyperlink" Target="https://vernonstreetandthelanes.co.uk/fft-admin/?sp_form_show_id=190658" TargetMode="External"/><Relationship Id="rId37" Type="http://schemas.openxmlformats.org/officeDocument/2006/relationships/hyperlink" Target="https://vernonstreetandthelanes.co.uk/fft-admin/?sp_form_show_id=190675" TargetMode="External"/><Relationship Id="rId40" Type="http://schemas.openxmlformats.org/officeDocument/2006/relationships/hyperlink" Target="https://vernonstreetandthelanes.co.uk/fft-admin/?sp_form_show_id=190680" TargetMode="External"/><Relationship Id="rId45" Type="http://schemas.openxmlformats.org/officeDocument/2006/relationships/hyperlink" Target="https://vernonstreetandthelanes.co.uk/fft-admin/?sp_form_show_id=190705" TargetMode="External"/><Relationship Id="rId53" Type="http://schemas.openxmlformats.org/officeDocument/2006/relationships/hyperlink" Target="https://vernonstreetandthelanes.co.uk/fft-admin/?sp_form_show_id=190734" TargetMode="External"/><Relationship Id="rId58" Type="http://schemas.openxmlformats.org/officeDocument/2006/relationships/hyperlink" Target="https://vernonstreetandthelanes.co.uk/fft-admin/?sp_form_show_id=190762" TargetMode="External"/><Relationship Id="rId66" Type="http://schemas.openxmlformats.org/officeDocument/2006/relationships/hyperlink" Target="https://vernonstreetandthelanes.co.uk/fft-admin/?sp_form_show_id=190844" TargetMode="External"/><Relationship Id="rId5" Type="http://schemas.openxmlformats.org/officeDocument/2006/relationships/hyperlink" Target="https://vernonstreetandthelanes.co.uk/fft-admin/?sp_form_show_id=189487" TargetMode="External"/><Relationship Id="rId61" Type="http://schemas.openxmlformats.org/officeDocument/2006/relationships/hyperlink" Target="https://vernonstreetandthelanes.co.uk/fft-admin/?sp_form_show_id=190808" TargetMode="External"/><Relationship Id="rId19" Type="http://schemas.openxmlformats.org/officeDocument/2006/relationships/hyperlink" Target="https://vernonstreetandthelanes.co.uk/fft-admin/?sp_form_show_id=189856" TargetMode="External"/><Relationship Id="rId14" Type="http://schemas.openxmlformats.org/officeDocument/2006/relationships/hyperlink" Target="https://vernonstreetandthelanes.co.uk/fft-admin/?sp_form_show_id=189827" TargetMode="External"/><Relationship Id="rId22" Type="http://schemas.openxmlformats.org/officeDocument/2006/relationships/hyperlink" Target="https://vernonstreetandthelanes.co.uk/fft-admin/?sp_form_show_id=189899" TargetMode="External"/><Relationship Id="rId27" Type="http://schemas.openxmlformats.org/officeDocument/2006/relationships/hyperlink" Target="https://vernonstreetandthelanes.co.uk/fft-admin/?sp_form_show_id=190306" TargetMode="External"/><Relationship Id="rId30" Type="http://schemas.openxmlformats.org/officeDocument/2006/relationships/hyperlink" Target="https://vernonstreetandthelanes.co.uk/fft-admin/?sp_form_show_id=190572" TargetMode="External"/><Relationship Id="rId35" Type="http://schemas.openxmlformats.org/officeDocument/2006/relationships/hyperlink" Target="https://vernonstreetandthelanes.co.uk/fft-admin/?sp_form_show_id=190669" TargetMode="External"/><Relationship Id="rId43" Type="http://schemas.openxmlformats.org/officeDocument/2006/relationships/hyperlink" Target="https://vernonstreetandthelanes.co.uk/fft-admin/?sp_form_show_id=190693" TargetMode="External"/><Relationship Id="rId48" Type="http://schemas.openxmlformats.org/officeDocument/2006/relationships/hyperlink" Target="https://vernonstreetandthelanes.co.uk/fft-admin/?sp_form_show_id=190710" TargetMode="External"/><Relationship Id="rId56" Type="http://schemas.openxmlformats.org/officeDocument/2006/relationships/hyperlink" Target="https://vernonstreetandthelanes.co.uk/fft-admin/?sp_form_show_id=190744" TargetMode="External"/><Relationship Id="rId64" Type="http://schemas.openxmlformats.org/officeDocument/2006/relationships/hyperlink" Target="https://vernonstreetandthelanes.co.uk/fft-admin/?sp_form_show_id=190819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ernonstreetandthelanes.co.uk/fft-admin/?sp_form_show_id=189786" TargetMode="External"/><Relationship Id="rId51" Type="http://schemas.openxmlformats.org/officeDocument/2006/relationships/hyperlink" Target="https://vernonstreetandthelanes.co.uk/fft-admin/?sp_form_show_id=1907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ernonstreetandthelanes.co.uk/fft-admin/?sp_form_show_id=189821" TargetMode="External"/><Relationship Id="rId17" Type="http://schemas.openxmlformats.org/officeDocument/2006/relationships/hyperlink" Target="https://vernonstreetandthelanes.co.uk/fft-admin/?sp_form_show_id=189843" TargetMode="External"/><Relationship Id="rId25" Type="http://schemas.openxmlformats.org/officeDocument/2006/relationships/hyperlink" Target="https://vernonstreetandthelanes.co.uk/fft-admin/?sp_form_show_id=190222" TargetMode="External"/><Relationship Id="rId33" Type="http://schemas.openxmlformats.org/officeDocument/2006/relationships/hyperlink" Target="https://vernonstreetandthelanes.co.uk/fft-admin/?sp_form_show_id=190662" TargetMode="External"/><Relationship Id="rId38" Type="http://schemas.openxmlformats.org/officeDocument/2006/relationships/hyperlink" Target="https://vernonstreetandthelanes.co.uk/fft-admin/?sp_form_show_id=190676" TargetMode="External"/><Relationship Id="rId46" Type="http://schemas.openxmlformats.org/officeDocument/2006/relationships/hyperlink" Target="https://vernonstreetandthelanes.co.uk/fft-admin/?sp_form_show_id=190707" TargetMode="External"/><Relationship Id="rId59" Type="http://schemas.openxmlformats.org/officeDocument/2006/relationships/hyperlink" Target="https://vernonstreetandthelanes.co.uk/fft-admin/?sp_form_show_id=190767" TargetMode="External"/><Relationship Id="rId67" Type="http://schemas.openxmlformats.org/officeDocument/2006/relationships/hyperlink" Target="https://vernonstreetandthelanes.co.uk/fft-admin/?sp_form_show_id=190863" TargetMode="External"/><Relationship Id="rId20" Type="http://schemas.openxmlformats.org/officeDocument/2006/relationships/hyperlink" Target="https://vernonstreetandthelanes.co.uk/fft-admin/?sp_form_show_id=189858" TargetMode="External"/><Relationship Id="rId41" Type="http://schemas.openxmlformats.org/officeDocument/2006/relationships/hyperlink" Target="https://vernonstreetandthelanes.co.uk/fft-admin/?sp_form_show_id=190685" TargetMode="External"/><Relationship Id="rId54" Type="http://schemas.openxmlformats.org/officeDocument/2006/relationships/hyperlink" Target="https://vernonstreetandthelanes.co.uk/fft-admin/?sp_form_show_id=190738" TargetMode="External"/><Relationship Id="rId62" Type="http://schemas.openxmlformats.org/officeDocument/2006/relationships/hyperlink" Target="https://vernonstreetandthelanes.co.uk/fft-admin/?sp_form_show_id=190809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nonstreetandthelanes.co.uk/fft-admin/?sp_form_show_id=189630" TargetMode="External"/><Relationship Id="rId15" Type="http://schemas.openxmlformats.org/officeDocument/2006/relationships/hyperlink" Target="https://vernonstreetandthelanes.co.uk/fft-admin/?sp_form_show_id=189832" TargetMode="External"/><Relationship Id="rId23" Type="http://schemas.openxmlformats.org/officeDocument/2006/relationships/hyperlink" Target="https://vernonstreetandthelanes.co.uk/fft-admin/?sp_form_show_id=189931" TargetMode="External"/><Relationship Id="rId28" Type="http://schemas.openxmlformats.org/officeDocument/2006/relationships/hyperlink" Target="https://vernonstreetandthelanes.co.uk/fft-admin/?sp_form_show_id=190407" TargetMode="External"/><Relationship Id="rId36" Type="http://schemas.openxmlformats.org/officeDocument/2006/relationships/hyperlink" Target="https://vernonstreetandthelanes.co.uk/fft-admin/?sp_form_show_id=190672" TargetMode="External"/><Relationship Id="rId49" Type="http://schemas.openxmlformats.org/officeDocument/2006/relationships/hyperlink" Target="https://vernonstreetandthelanes.co.uk/fft-admin/?sp_form_show_id=190718" TargetMode="External"/><Relationship Id="rId57" Type="http://schemas.openxmlformats.org/officeDocument/2006/relationships/hyperlink" Target="https://vernonstreetandthelanes.co.uk/fft-admin/?sp_form_show_id=190757" TargetMode="External"/><Relationship Id="rId10" Type="http://schemas.openxmlformats.org/officeDocument/2006/relationships/hyperlink" Target="https://vernonstreetandthelanes.co.uk/fft-admin/?sp_form_show_id=189797" TargetMode="External"/><Relationship Id="rId31" Type="http://schemas.openxmlformats.org/officeDocument/2006/relationships/hyperlink" Target="https://vernonstreetandthelanes.co.uk/fft-admin/?sp_form_show_id=190646" TargetMode="External"/><Relationship Id="rId44" Type="http://schemas.openxmlformats.org/officeDocument/2006/relationships/hyperlink" Target="https://vernonstreetandthelanes.co.uk/fft-admin/?sp_form_show_id=190695" TargetMode="External"/><Relationship Id="rId52" Type="http://schemas.openxmlformats.org/officeDocument/2006/relationships/hyperlink" Target="https://vernonstreetandthelanes.co.uk/fft-admin/?sp_form_show_id=190733" TargetMode="External"/><Relationship Id="rId60" Type="http://schemas.openxmlformats.org/officeDocument/2006/relationships/hyperlink" Target="https://vernonstreetandthelanes.co.uk/fft-admin/?sp_form_show_id=190769" TargetMode="External"/><Relationship Id="rId65" Type="http://schemas.openxmlformats.org/officeDocument/2006/relationships/hyperlink" Target="https://vernonstreetandthelanes.co.uk/fft-admin/?sp_form_show_id=19083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ernonstreetandthelanes.co.uk/fft-admin/?sp_form_show_id=189796" TargetMode="External"/><Relationship Id="rId13" Type="http://schemas.openxmlformats.org/officeDocument/2006/relationships/hyperlink" Target="https://vernonstreetandthelanes.co.uk/fft-admin/?sp_form_show_id=189825" TargetMode="External"/><Relationship Id="rId18" Type="http://schemas.openxmlformats.org/officeDocument/2006/relationships/hyperlink" Target="https://vernonstreetandthelanes.co.uk/fft-admin/?sp_form_show_id=189851" TargetMode="External"/><Relationship Id="rId39" Type="http://schemas.openxmlformats.org/officeDocument/2006/relationships/hyperlink" Target="https://vernonstreetandthelanes.co.uk/fft-admin/?sp_form_show_id=190678" TargetMode="External"/><Relationship Id="rId34" Type="http://schemas.openxmlformats.org/officeDocument/2006/relationships/hyperlink" Target="https://vernonstreetandthelanes.co.uk/fft-admin/?sp_form_show_id=190663" TargetMode="External"/><Relationship Id="rId50" Type="http://schemas.openxmlformats.org/officeDocument/2006/relationships/hyperlink" Target="https://vernonstreetandthelanes.co.uk/fft-admin/?sp_form_show_id=190725" TargetMode="External"/><Relationship Id="rId55" Type="http://schemas.openxmlformats.org/officeDocument/2006/relationships/hyperlink" Target="https://vernonstreetandthelanes.co.uk/fft-admin/?sp_form_show_id=1907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2284</Words>
  <Characters>11900</Characters>
  <Application>Microsoft Office Word</Application>
  <DocSecurity>0</DocSecurity>
  <Lines>661</Lines>
  <Paragraphs>567</Paragraphs>
  <ScaleCrop>false</ScaleCrop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(VERNON STREET MEDICAL CTR)</dc:creator>
  <cp:keywords/>
  <dc:description/>
  <cp:lastModifiedBy>LLOYD, Karen (VERNON STREET MEDICAL CTR)</cp:lastModifiedBy>
  <cp:revision>2</cp:revision>
  <dcterms:created xsi:type="dcterms:W3CDTF">2025-06-07T11:39:00Z</dcterms:created>
  <dcterms:modified xsi:type="dcterms:W3CDTF">2025-06-07T11:39:00Z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60ed2e81-baa1-4b6d-8504-7aeb6bedbb41</vt:lpwstr>
  </property>
</Properties>
</file>